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F21" w:rsidRDefault="00B46D0F">
      <w:pPr>
        <w:tabs>
          <w:tab w:val="left" w:pos="1800"/>
        </w:tabs>
        <w:jc w:val="center"/>
        <w:rPr>
          <w:rFonts w:ascii="Arial" w:eastAsia="Arial" w:hAnsi="Arial" w:cs="Arial"/>
          <w:b/>
          <w:sz w:val="18"/>
          <w:szCs w:val="18"/>
        </w:rPr>
      </w:pPr>
      <w:bookmarkStart w:id="0" w:name="_GoBack"/>
      <w:bookmarkEnd w:id="0"/>
      <w:r>
        <w:rPr>
          <w:rFonts w:ascii="Arial" w:eastAsia="Arial" w:hAnsi="Arial" w:cs="Arial"/>
          <w:b/>
          <w:sz w:val="18"/>
          <w:szCs w:val="18"/>
        </w:rPr>
        <w:t>National Standard of Canada for Organic Agriculture / Norme nationale du Canada pour l’agriculture biologique</w:t>
      </w:r>
    </w:p>
    <w:p w:rsidR="00AD4F21" w:rsidRDefault="00B46D0F">
      <w:pPr>
        <w:tabs>
          <w:tab w:val="left" w:pos="1800"/>
        </w:tabs>
        <w:jc w:val="center"/>
        <w:rPr>
          <w:rFonts w:ascii="Arial" w:eastAsia="Arial" w:hAnsi="Arial" w:cs="Arial"/>
          <w:b/>
          <w:sz w:val="22"/>
          <w:szCs w:val="22"/>
        </w:rPr>
      </w:pPr>
      <w:proofErr w:type="spellStart"/>
      <w:r>
        <w:rPr>
          <w:rFonts w:ascii="Arial" w:eastAsia="Arial" w:hAnsi="Arial" w:cs="Arial"/>
          <w:b/>
          <w:sz w:val="22"/>
          <w:szCs w:val="22"/>
        </w:rPr>
        <w:t>Revision</w:t>
      </w:r>
      <w:proofErr w:type="spellEnd"/>
      <w:r>
        <w:rPr>
          <w:rFonts w:ascii="Arial" w:eastAsia="Arial" w:hAnsi="Arial" w:cs="Arial"/>
          <w:b/>
          <w:sz w:val="22"/>
          <w:szCs w:val="22"/>
        </w:rPr>
        <w:t xml:space="preserve"> </w:t>
      </w:r>
      <w:proofErr w:type="spellStart"/>
      <w:r>
        <w:rPr>
          <w:rFonts w:ascii="Arial" w:eastAsia="Arial" w:hAnsi="Arial" w:cs="Arial"/>
          <w:b/>
          <w:sz w:val="22"/>
          <w:szCs w:val="22"/>
        </w:rPr>
        <w:t>Proposal</w:t>
      </w:r>
      <w:proofErr w:type="spellEnd"/>
      <w:r>
        <w:rPr>
          <w:rFonts w:ascii="Arial" w:eastAsia="Arial" w:hAnsi="Arial" w:cs="Arial"/>
          <w:b/>
          <w:sz w:val="22"/>
          <w:szCs w:val="22"/>
        </w:rPr>
        <w:t xml:space="preserve"> </w:t>
      </w:r>
      <w:proofErr w:type="spellStart"/>
      <w:r>
        <w:rPr>
          <w:rFonts w:ascii="Arial" w:eastAsia="Arial" w:hAnsi="Arial" w:cs="Arial"/>
          <w:b/>
          <w:sz w:val="22"/>
          <w:szCs w:val="22"/>
        </w:rPr>
        <w:t>Form</w:t>
      </w:r>
      <w:proofErr w:type="spellEnd"/>
      <w:r>
        <w:rPr>
          <w:rFonts w:ascii="Arial" w:eastAsia="Arial" w:hAnsi="Arial" w:cs="Arial"/>
          <w:b/>
          <w:sz w:val="22"/>
          <w:szCs w:val="22"/>
        </w:rPr>
        <w:t xml:space="preserve"> / Formulaire pour proposition de révision - CAN/CGSB-32.310-2015 </w:t>
      </w:r>
    </w:p>
    <w:p w:rsidR="00AD4F21" w:rsidRDefault="00AD4F21">
      <w:pPr>
        <w:rPr>
          <w:rFonts w:ascii="Arial" w:eastAsia="Arial" w:hAnsi="Arial" w:cs="Arial"/>
          <w:sz w:val="20"/>
          <w:szCs w:val="20"/>
        </w:rPr>
      </w:pPr>
    </w:p>
    <w:p w:rsidR="00AD4F21" w:rsidRPr="002B0812" w:rsidRDefault="00B46D0F">
      <w:pPr>
        <w:rPr>
          <w:rFonts w:ascii="Arial" w:eastAsia="Arial" w:hAnsi="Arial" w:cs="Arial"/>
          <w:sz w:val="20"/>
          <w:szCs w:val="20"/>
          <w:lang w:val="en-CA"/>
        </w:rPr>
      </w:pPr>
      <w:r w:rsidRPr="002B0812">
        <w:rPr>
          <w:rFonts w:ascii="Arial" w:eastAsia="Arial" w:hAnsi="Arial" w:cs="Arial"/>
          <w:sz w:val="20"/>
          <w:szCs w:val="20"/>
          <w:lang w:val="en-CA"/>
        </w:rPr>
        <w:t xml:space="preserve">The present form should be used by stakeholders requesting modifications to the Canadian Organic Standard – CAN/CGSB-32.310-2015, </w:t>
      </w:r>
      <w:r w:rsidRPr="002B0812">
        <w:rPr>
          <w:rFonts w:ascii="Arial" w:eastAsia="Arial" w:hAnsi="Arial" w:cs="Arial"/>
          <w:i/>
          <w:sz w:val="20"/>
          <w:szCs w:val="20"/>
          <w:lang w:val="en-CA"/>
        </w:rPr>
        <w:t xml:space="preserve">Organic Production Systems </w:t>
      </w:r>
      <w:r w:rsidRPr="002B0812">
        <w:rPr>
          <w:rFonts w:ascii="Arial" w:eastAsia="Arial" w:hAnsi="Arial" w:cs="Arial"/>
          <w:sz w:val="20"/>
          <w:szCs w:val="20"/>
          <w:lang w:val="en-CA"/>
        </w:rPr>
        <w:t>–</w:t>
      </w:r>
      <w:r w:rsidRPr="002B0812">
        <w:rPr>
          <w:rFonts w:ascii="Arial" w:eastAsia="Arial" w:hAnsi="Arial" w:cs="Arial"/>
          <w:i/>
          <w:sz w:val="20"/>
          <w:szCs w:val="20"/>
          <w:lang w:val="en-CA"/>
        </w:rPr>
        <w:t xml:space="preserve"> General Principles and Management Standards</w:t>
      </w:r>
      <w:r w:rsidRPr="002B0812">
        <w:rPr>
          <w:rFonts w:ascii="Arial" w:eastAsia="Arial" w:hAnsi="Arial" w:cs="Arial"/>
          <w:sz w:val="20"/>
          <w:szCs w:val="20"/>
          <w:lang w:val="en-CA"/>
        </w:rPr>
        <w:t>. Please note that you should justify and provide a clear explanation of why you are requesting a modification. Unclear requests could be put aside. Thanks for your interest.</w:t>
      </w:r>
    </w:p>
    <w:p w:rsidR="00AD4F21" w:rsidRPr="002B0812" w:rsidRDefault="00AD4F21">
      <w:pPr>
        <w:rPr>
          <w:rFonts w:ascii="Arial" w:eastAsia="Arial" w:hAnsi="Arial" w:cs="Arial"/>
          <w:sz w:val="20"/>
          <w:szCs w:val="20"/>
          <w:lang w:val="en-CA"/>
        </w:rPr>
      </w:pPr>
    </w:p>
    <w:p w:rsidR="00AD4F21" w:rsidRDefault="00B46D0F">
      <w:pPr>
        <w:rPr>
          <w:rFonts w:ascii="Arial" w:eastAsia="Arial" w:hAnsi="Arial" w:cs="Arial"/>
          <w:sz w:val="20"/>
          <w:szCs w:val="20"/>
        </w:rPr>
      </w:pPr>
      <w:r>
        <w:rPr>
          <w:rFonts w:ascii="Arial" w:eastAsia="Arial" w:hAnsi="Arial" w:cs="Arial"/>
          <w:sz w:val="20"/>
          <w:szCs w:val="20"/>
        </w:rPr>
        <w:t xml:space="preserve">Le présent formulaire doit être utilisé par les intervenants qui demandent une modification à la Norme biologique canadienne – CAN/CGSB-32.310-2015, </w:t>
      </w:r>
      <w:r>
        <w:rPr>
          <w:rFonts w:ascii="Arial" w:eastAsia="Arial" w:hAnsi="Arial" w:cs="Arial"/>
          <w:i/>
          <w:sz w:val="20"/>
          <w:szCs w:val="20"/>
        </w:rPr>
        <w:t>Systèmes de production biologique – Principes généraux et normes de gestion</w:t>
      </w:r>
      <w:r>
        <w:rPr>
          <w:rFonts w:ascii="Arial" w:eastAsia="Arial" w:hAnsi="Arial" w:cs="Arial"/>
          <w:sz w:val="20"/>
          <w:szCs w:val="20"/>
        </w:rPr>
        <w:t>. Veuillez noter que vous devez fournir une explication claire et justifier votre demande de modification. Les demandes qui ne sont pas claires pourraient être ignorées. Merci pour votre intérêt.</w:t>
      </w:r>
    </w:p>
    <w:p w:rsidR="00AD4F21" w:rsidRDefault="00AD4F21">
      <w:pPr>
        <w:tabs>
          <w:tab w:val="left" w:pos="4440"/>
        </w:tabs>
        <w:rPr>
          <w:rFonts w:ascii="Arial" w:eastAsia="Arial" w:hAnsi="Arial" w:cs="Arial"/>
          <w:sz w:val="22"/>
          <w:szCs w:val="22"/>
        </w:rPr>
      </w:pPr>
    </w:p>
    <w:p w:rsidR="00AD4F21" w:rsidRDefault="00B46D0F">
      <w:pPr>
        <w:tabs>
          <w:tab w:val="left" w:pos="4440"/>
        </w:tabs>
        <w:rPr>
          <w:rFonts w:ascii="Arial" w:eastAsia="Arial" w:hAnsi="Arial" w:cs="Arial"/>
          <w:sz w:val="22"/>
          <w:szCs w:val="22"/>
        </w:rPr>
      </w:pPr>
      <w:r>
        <w:rPr>
          <w:rFonts w:ascii="Arial" w:eastAsia="Arial" w:hAnsi="Arial" w:cs="Arial"/>
          <w:b/>
          <w:i/>
          <w:sz w:val="22"/>
          <w:szCs w:val="22"/>
        </w:rPr>
        <w:t>Section I</w:t>
      </w:r>
    </w:p>
    <w:p w:rsidR="00AD4F21" w:rsidRDefault="00B46D0F">
      <w:pPr>
        <w:tabs>
          <w:tab w:val="left" w:pos="4440"/>
        </w:tabs>
        <w:rPr>
          <w:rFonts w:ascii="Arial" w:eastAsia="Arial" w:hAnsi="Arial" w:cs="Arial"/>
          <w:sz w:val="22"/>
          <w:szCs w:val="22"/>
        </w:rPr>
      </w:pPr>
      <w:r>
        <w:rPr>
          <w:rFonts w:ascii="Arial" w:eastAsia="Arial" w:hAnsi="Arial" w:cs="Arial"/>
          <w:b/>
          <w:i/>
          <w:sz w:val="22"/>
          <w:szCs w:val="22"/>
        </w:rPr>
        <w:tab/>
      </w:r>
    </w:p>
    <w:tbl>
      <w:tblPr>
        <w:tblStyle w:val="a"/>
        <w:tblW w:w="1020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AD4F21">
        <w:trPr>
          <w:trHeight w:val="140"/>
        </w:trPr>
        <w:tc>
          <w:tcPr>
            <w:tcW w:w="2977" w:type="dxa"/>
            <w:vAlign w:val="center"/>
          </w:tcPr>
          <w:p w:rsidR="00AD4F21" w:rsidRDefault="00B46D0F">
            <w:pPr>
              <w:rPr>
                <w:rFonts w:ascii="Arial" w:eastAsia="Arial" w:hAnsi="Arial" w:cs="Arial"/>
                <w:sz w:val="20"/>
                <w:szCs w:val="20"/>
              </w:rPr>
            </w:pPr>
            <w:proofErr w:type="spellStart"/>
            <w:r>
              <w:rPr>
                <w:rFonts w:ascii="Arial" w:eastAsia="Arial" w:hAnsi="Arial" w:cs="Arial"/>
                <w:sz w:val="20"/>
                <w:szCs w:val="20"/>
              </w:rPr>
              <w:t>Company</w:t>
            </w:r>
            <w:proofErr w:type="spellEnd"/>
            <w:r>
              <w:rPr>
                <w:rFonts w:ascii="Arial" w:eastAsia="Arial" w:hAnsi="Arial" w:cs="Arial"/>
                <w:sz w:val="20"/>
                <w:szCs w:val="20"/>
              </w:rPr>
              <w:t xml:space="preserve"> Name / Nom de l’entreprise</w:t>
            </w:r>
          </w:p>
        </w:tc>
        <w:tc>
          <w:tcPr>
            <w:tcW w:w="7229" w:type="dxa"/>
            <w:vAlign w:val="center"/>
          </w:tcPr>
          <w:p w:rsidR="00AD4F21" w:rsidRDefault="00AD4F21">
            <w:pPr>
              <w:rPr>
                <w:rFonts w:ascii="Arial" w:eastAsia="Arial" w:hAnsi="Arial" w:cs="Arial"/>
                <w:sz w:val="22"/>
                <w:szCs w:val="22"/>
              </w:rPr>
            </w:pPr>
          </w:p>
        </w:tc>
      </w:tr>
      <w:tr w:rsidR="00AD4F21">
        <w:trPr>
          <w:trHeight w:val="60"/>
        </w:trPr>
        <w:tc>
          <w:tcPr>
            <w:tcW w:w="2977" w:type="dxa"/>
            <w:vAlign w:val="center"/>
          </w:tcPr>
          <w:p w:rsidR="00AD4F21" w:rsidRDefault="00B46D0F">
            <w:pPr>
              <w:rPr>
                <w:rFonts w:ascii="Arial" w:eastAsia="Arial" w:hAnsi="Arial" w:cs="Arial"/>
                <w:sz w:val="20"/>
                <w:szCs w:val="20"/>
              </w:rPr>
            </w:pPr>
            <w:r>
              <w:rPr>
                <w:rFonts w:ascii="Arial" w:eastAsia="Arial" w:hAnsi="Arial" w:cs="Arial"/>
                <w:sz w:val="20"/>
                <w:szCs w:val="20"/>
              </w:rPr>
              <w:t>Contact Name / Nom</w:t>
            </w:r>
          </w:p>
        </w:tc>
        <w:tc>
          <w:tcPr>
            <w:tcW w:w="7229" w:type="dxa"/>
            <w:vAlign w:val="center"/>
          </w:tcPr>
          <w:p w:rsidR="00AD4F21" w:rsidRDefault="00AD4F21">
            <w:pPr>
              <w:rPr>
                <w:rFonts w:ascii="Arial" w:eastAsia="Arial" w:hAnsi="Arial" w:cs="Arial"/>
                <w:sz w:val="22"/>
                <w:szCs w:val="22"/>
              </w:rPr>
            </w:pPr>
          </w:p>
        </w:tc>
      </w:tr>
      <w:tr w:rsidR="00AD4F21">
        <w:trPr>
          <w:trHeight w:val="200"/>
        </w:trPr>
        <w:tc>
          <w:tcPr>
            <w:tcW w:w="2977" w:type="dxa"/>
            <w:vAlign w:val="center"/>
          </w:tcPr>
          <w:p w:rsidR="00AD4F21" w:rsidRDefault="00B46D0F">
            <w:pPr>
              <w:rPr>
                <w:rFonts w:ascii="Arial" w:eastAsia="Arial" w:hAnsi="Arial" w:cs="Arial"/>
                <w:sz w:val="20"/>
                <w:szCs w:val="20"/>
              </w:rPr>
            </w:pPr>
            <w:r>
              <w:rPr>
                <w:rFonts w:ascii="Arial" w:eastAsia="Arial" w:hAnsi="Arial" w:cs="Arial"/>
                <w:sz w:val="20"/>
                <w:szCs w:val="20"/>
              </w:rPr>
              <w:t xml:space="preserve">Mailing </w:t>
            </w:r>
            <w:proofErr w:type="spellStart"/>
            <w:r>
              <w:rPr>
                <w:rFonts w:ascii="Arial" w:eastAsia="Arial" w:hAnsi="Arial" w:cs="Arial"/>
                <w:sz w:val="20"/>
                <w:szCs w:val="20"/>
              </w:rPr>
              <w:t>Address</w:t>
            </w:r>
            <w:proofErr w:type="spellEnd"/>
            <w:r>
              <w:rPr>
                <w:rFonts w:ascii="Arial" w:eastAsia="Arial" w:hAnsi="Arial" w:cs="Arial"/>
                <w:sz w:val="20"/>
                <w:szCs w:val="20"/>
              </w:rPr>
              <w:t xml:space="preserve"> / Coordonnées</w:t>
            </w:r>
          </w:p>
        </w:tc>
        <w:tc>
          <w:tcPr>
            <w:tcW w:w="7229" w:type="dxa"/>
            <w:vAlign w:val="center"/>
          </w:tcPr>
          <w:p w:rsidR="00AD4F21" w:rsidRDefault="00AD4F21">
            <w:pPr>
              <w:rPr>
                <w:rFonts w:ascii="Arial" w:eastAsia="Arial" w:hAnsi="Arial" w:cs="Arial"/>
                <w:sz w:val="22"/>
                <w:szCs w:val="22"/>
              </w:rPr>
            </w:pPr>
          </w:p>
        </w:tc>
      </w:tr>
      <w:tr w:rsidR="00AD4F21">
        <w:trPr>
          <w:trHeight w:val="160"/>
        </w:trPr>
        <w:tc>
          <w:tcPr>
            <w:tcW w:w="2977" w:type="dxa"/>
            <w:vAlign w:val="center"/>
          </w:tcPr>
          <w:p w:rsidR="00AD4F21" w:rsidRDefault="00B46D0F">
            <w:pPr>
              <w:rPr>
                <w:rFonts w:ascii="Arial" w:eastAsia="Arial" w:hAnsi="Arial" w:cs="Arial"/>
                <w:sz w:val="20"/>
                <w:szCs w:val="20"/>
              </w:rPr>
            </w:pPr>
            <w:proofErr w:type="spellStart"/>
            <w:r>
              <w:rPr>
                <w:rFonts w:ascii="Arial" w:eastAsia="Arial" w:hAnsi="Arial" w:cs="Arial"/>
                <w:sz w:val="20"/>
                <w:szCs w:val="20"/>
              </w:rPr>
              <w:t>Telephone</w:t>
            </w:r>
            <w:proofErr w:type="spellEnd"/>
            <w:r>
              <w:rPr>
                <w:rFonts w:ascii="Arial" w:eastAsia="Arial" w:hAnsi="Arial" w:cs="Arial"/>
                <w:sz w:val="20"/>
                <w:szCs w:val="20"/>
              </w:rPr>
              <w:t xml:space="preserve"> / Téléphone</w:t>
            </w:r>
          </w:p>
        </w:tc>
        <w:tc>
          <w:tcPr>
            <w:tcW w:w="7229" w:type="dxa"/>
            <w:vAlign w:val="center"/>
          </w:tcPr>
          <w:p w:rsidR="00AD4F21" w:rsidRDefault="00AD4F21">
            <w:pPr>
              <w:rPr>
                <w:rFonts w:ascii="Arial" w:eastAsia="Arial" w:hAnsi="Arial" w:cs="Arial"/>
                <w:sz w:val="22"/>
                <w:szCs w:val="22"/>
              </w:rPr>
            </w:pPr>
          </w:p>
        </w:tc>
      </w:tr>
      <w:tr w:rsidR="00AD4F21">
        <w:trPr>
          <w:trHeight w:val="120"/>
        </w:trPr>
        <w:tc>
          <w:tcPr>
            <w:tcW w:w="2977" w:type="dxa"/>
            <w:vAlign w:val="center"/>
          </w:tcPr>
          <w:p w:rsidR="00AD4F21" w:rsidRDefault="00B46D0F">
            <w:pPr>
              <w:rPr>
                <w:rFonts w:ascii="Arial" w:eastAsia="Arial" w:hAnsi="Arial" w:cs="Arial"/>
                <w:sz w:val="20"/>
                <w:szCs w:val="20"/>
              </w:rPr>
            </w:pPr>
            <w:r>
              <w:rPr>
                <w:rFonts w:ascii="Arial" w:eastAsia="Arial" w:hAnsi="Arial" w:cs="Arial"/>
                <w:sz w:val="20"/>
                <w:szCs w:val="20"/>
              </w:rPr>
              <w:t>Web Site / Site Web</w:t>
            </w:r>
          </w:p>
        </w:tc>
        <w:tc>
          <w:tcPr>
            <w:tcW w:w="7229" w:type="dxa"/>
            <w:vAlign w:val="center"/>
          </w:tcPr>
          <w:p w:rsidR="00AD4F21" w:rsidRDefault="00AD4F21">
            <w:pPr>
              <w:rPr>
                <w:rFonts w:ascii="Arial" w:eastAsia="Arial" w:hAnsi="Arial" w:cs="Arial"/>
                <w:sz w:val="22"/>
                <w:szCs w:val="22"/>
              </w:rPr>
            </w:pPr>
          </w:p>
        </w:tc>
      </w:tr>
      <w:tr w:rsidR="00AD4F21">
        <w:trPr>
          <w:trHeight w:val="240"/>
        </w:trPr>
        <w:tc>
          <w:tcPr>
            <w:tcW w:w="2977" w:type="dxa"/>
            <w:vAlign w:val="center"/>
          </w:tcPr>
          <w:p w:rsidR="00AD4F21" w:rsidRDefault="00B46D0F">
            <w:pPr>
              <w:rPr>
                <w:rFonts w:ascii="Arial" w:eastAsia="Arial" w:hAnsi="Arial" w:cs="Arial"/>
                <w:sz w:val="20"/>
                <w:szCs w:val="20"/>
              </w:rPr>
            </w:pPr>
            <w:r>
              <w:rPr>
                <w:rFonts w:ascii="Arial" w:eastAsia="Arial" w:hAnsi="Arial" w:cs="Arial"/>
                <w:sz w:val="20"/>
                <w:szCs w:val="20"/>
              </w:rPr>
              <w:t xml:space="preserve">Email </w:t>
            </w:r>
            <w:proofErr w:type="spellStart"/>
            <w:r>
              <w:rPr>
                <w:rFonts w:ascii="Arial" w:eastAsia="Arial" w:hAnsi="Arial" w:cs="Arial"/>
                <w:sz w:val="20"/>
                <w:szCs w:val="20"/>
              </w:rPr>
              <w:t>Address</w:t>
            </w:r>
            <w:proofErr w:type="spellEnd"/>
            <w:r>
              <w:rPr>
                <w:rFonts w:ascii="Arial" w:eastAsia="Arial" w:hAnsi="Arial" w:cs="Arial"/>
                <w:sz w:val="20"/>
                <w:szCs w:val="20"/>
              </w:rPr>
              <w:t xml:space="preserve"> / Adresse de courriel</w:t>
            </w:r>
          </w:p>
        </w:tc>
        <w:tc>
          <w:tcPr>
            <w:tcW w:w="7229" w:type="dxa"/>
            <w:vAlign w:val="center"/>
          </w:tcPr>
          <w:p w:rsidR="00AD4F21" w:rsidRDefault="00AD4F21">
            <w:pPr>
              <w:rPr>
                <w:rFonts w:ascii="Arial" w:eastAsia="Arial" w:hAnsi="Arial" w:cs="Arial"/>
                <w:sz w:val="22"/>
                <w:szCs w:val="22"/>
              </w:rPr>
            </w:pPr>
          </w:p>
        </w:tc>
      </w:tr>
      <w:tr w:rsidR="00AD4F21">
        <w:trPr>
          <w:trHeight w:val="120"/>
        </w:trPr>
        <w:tc>
          <w:tcPr>
            <w:tcW w:w="2977" w:type="dxa"/>
            <w:tcBorders>
              <w:bottom w:val="single" w:sz="4" w:space="0" w:color="000000"/>
            </w:tcBorders>
            <w:vAlign w:val="center"/>
          </w:tcPr>
          <w:p w:rsidR="00AD4F21" w:rsidRDefault="00B46D0F">
            <w:pPr>
              <w:rPr>
                <w:rFonts w:ascii="Arial" w:eastAsia="Arial" w:hAnsi="Arial" w:cs="Arial"/>
                <w:sz w:val="20"/>
                <w:szCs w:val="20"/>
              </w:rPr>
            </w:pPr>
            <w:r>
              <w:rPr>
                <w:rFonts w:ascii="Arial" w:eastAsia="Arial" w:hAnsi="Arial" w:cs="Arial"/>
                <w:sz w:val="20"/>
                <w:szCs w:val="20"/>
              </w:rPr>
              <w:t xml:space="preserve">Date </w:t>
            </w:r>
            <w:proofErr w:type="spellStart"/>
            <w:r>
              <w:rPr>
                <w:rFonts w:ascii="Arial" w:eastAsia="Arial" w:hAnsi="Arial" w:cs="Arial"/>
                <w:sz w:val="20"/>
                <w:szCs w:val="20"/>
              </w:rPr>
              <w:t>Submitted</w:t>
            </w:r>
            <w:proofErr w:type="spellEnd"/>
            <w:r>
              <w:rPr>
                <w:rFonts w:ascii="Arial" w:eastAsia="Arial" w:hAnsi="Arial" w:cs="Arial"/>
                <w:sz w:val="20"/>
                <w:szCs w:val="20"/>
              </w:rPr>
              <w:t xml:space="preserve"> / Date de la demande</w:t>
            </w:r>
          </w:p>
        </w:tc>
        <w:tc>
          <w:tcPr>
            <w:tcW w:w="7229" w:type="dxa"/>
            <w:tcBorders>
              <w:bottom w:val="single" w:sz="4" w:space="0" w:color="000000"/>
            </w:tcBorders>
            <w:vAlign w:val="center"/>
          </w:tcPr>
          <w:p w:rsidR="00AD4F21" w:rsidRDefault="00AD4F21">
            <w:pPr>
              <w:rPr>
                <w:rFonts w:ascii="Arial" w:eastAsia="Arial" w:hAnsi="Arial" w:cs="Arial"/>
                <w:sz w:val="22"/>
                <w:szCs w:val="22"/>
              </w:rPr>
            </w:pPr>
          </w:p>
        </w:tc>
      </w:tr>
    </w:tbl>
    <w:p w:rsidR="00AD4F21" w:rsidRDefault="00AD4F21">
      <w:pPr>
        <w:rPr>
          <w:rFonts w:ascii="Arial" w:eastAsia="Arial" w:hAnsi="Arial" w:cs="Arial"/>
          <w:sz w:val="22"/>
          <w:szCs w:val="22"/>
        </w:rPr>
      </w:pPr>
    </w:p>
    <w:p w:rsidR="00AD4F21" w:rsidRPr="002B0812" w:rsidRDefault="00B46D0F">
      <w:pPr>
        <w:tabs>
          <w:tab w:val="left" w:pos="1800"/>
        </w:tabs>
        <w:rPr>
          <w:rFonts w:ascii="Arial" w:eastAsia="Arial" w:hAnsi="Arial" w:cs="Arial"/>
          <w:lang w:val="en-CA"/>
        </w:rPr>
      </w:pPr>
      <w:r w:rsidRPr="002B0812">
        <w:rPr>
          <w:rFonts w:ascii="Arial" w:eastAsia="Arial" w:hAnsi="Arial" w:cs="Arial"/>
          <w:b/>
          <w:i/>
          <w:lang w:val="en-CA"/>
        </w:rPr>
        <w:t>Section II CAN/CGSB-32.310-2015</w:t>
      </w:r>
    </w:p>
    <w:p w:rsidR="00AD4F21" w:rsidRPr="002B0812" w:rsidRDefault="00B46D0F">
      <w:pPr>
        <w:rPr>
          <w:rFonts w:ascii="Arial" w:eastAsia="Arial" w:hAnsi="Arial" w:cs="Arial"/>
          <w:sz w:val="22"/>
          <w:szCs w:val="22"/>
          <w:lang w:val="en-CA"/>
        </w:rPr>
      </w:pPr>
      <w:r w:rsidRPr="002B0812">
        <w:rPr>
          <w:rFonts w:ascii="Arial" w:eastAsia="Arial" w:hAnsi="Arial" w:cs="Arial"/>
          <w:b/>
          <w:i/>
          <w:sz w:val="22"/>
          <w:szCs w:val="22"/>
          <w:lang w:val="en-CA"/>
        </w:rPr>
        <w:t>Organic Production Systems — General Principles and Management Standards</w:t>
      </w:r>
    </w:p>
    <w:p w:rsidR="00AD4F21" w:rsidRDefault="00B46D0F">
      <w:pPr>
        <w:rPr>
          <w:rFonts w:ascii="Arial" w:eastAsia="Arial" w:hAnsi="Arial" w:cs="Arial"/>
          <w:sz w:val="22"/>
          <w:szCs w:val="22"/>
        </w:rPr>
      </w:pPr>
      <w:r>
        <w:rPr>
          <w:rFonts w:ascii="Arial" w:eastAsia="Arial" w:hAnsi="Arial" w:cs="Arial"/>
          <w:b/>
          <w:i/>
          <w:sz w:val="22"/>
          <w:szCs w:val="22"/>
        </w:rPr>
        <w:t>Systèmes de production biologique — Principes généraux et normes de gestion</w:t>
      </w:r>
    </w:p>
    <w:p w:rsidR="00AD4F21" w:rsidRDefault="00AD4F21">
      <w:pPr>
        <w:tabs>
          <w:tab w:val="left" w:pos="1800"/>
        </w:tabs>
        <w:rPr>
          <w:rFonts w:ascii="Arial" w:eastAsia="Arial" w:hAnsi="Arial" w:cs="Arial"/>
          <w:sz w:val="22"/>
          <w:szCs w:val="22"/>
        </w:rPr>
      </w:pPr>
    </w:p>
    <w:tbl>
      <w:tblPr>
        <w:tblStyle w:val="a0"/>
        <w:tblW w:w="1020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AD4F21">
        <w:trPr>
          <w:trHeight w:val="380"/>
        </w:trPr>
        <w:tc>
          <w:tcPr>
            <w:tcW w:w="10206" w:type="dxa"/>
            <w:gridSpan w:val="2"/>
            <w:vAlign w:val="center"/>
          </w:tcPr>
          <w:p w:rsidR="00AD4F21" w:rsidRDefault="00B46D0F">
            <w:pPr>
              <w:rPr>
                <w:rFonts w:ascii="Arial" w:eastAsia="Arial" w:hAnsi="Arial" w:cs="Arial"/>
                <w:sz w:val="22"/>
                <w:szCs w:val="22"/>
              </w:rPr>
            </w:pPr>
            <w:r>
              <w:rPr>
                <w:rFonts w:ascii="Arial" w:eastAsia="Arial" w:hAnsi="Arial" w:cs="Arial"/>
                <w:b/>
                <w:i/>
                <w:sz w:val="22"/>
                <w:szCs w:val="22"/>
              </w:rPr>
              <w:t xml:space="preserve">Please </w:t>
            </w:r>
            <w:proofErr w:type="spellStart"/>
            <w:r>
              <w:rPr>
                <w:rFonts w:ascii="Arial" w:eastAsia="Arial" w:hAnsi="Arial" w:cs="Arial"/>
                <w:b/>
                <w:i/>
                <w:sz w:val="22"/>
                <w:szCs w:val="22"/>
              </w:rPr>
              <w:t>complete</w:t>
            </w:r>
            <w:proofErr w:type="spellEnd"/>
            <w:r>
              <w:rPr>
                <w:rFonts w:ascii="Arial" w:eastAsia="Arial" w:hAnsi="Arial" w:cs="Arial"/>
                <w:b/>
                <w:i/>
                <w:sz w:val="22"/>
                <w:szCs w:val="22"/>
              </w:rPr>
              <w:t xml:space="preserve"> this section if you </w:t>
            </w:r>
            <w:proofErr w:type="spellStart"/>
            <w:r>
              <w:rPr>
                <w:rFonts w:ascii="Arial" w:eastAsia="Arial" w:hAnsi="Arial" w:cs="Arial"/>
                <w:b/>
                <w:i/>
                <w:sz w:val="22"/>
                <w:szCs w:val="22"/>
              </w:rPr>
              <w:t>request</w:t>
            </w:r>
            <w:proofErr w:type="spellEnd"/>
            <w:r>
              <w:rPr>
                <w:rFonts w:ascii="Arial" w:eastAsia="Arial" w:hAnsi="Arial" w:cs="Arial"/>
                <w:b/>
                <w:i/>
                <w:sz w:val="22"/>
                <w:szCs w:val="22"/>
              </w:rPr>
              <w:t xml:space="preserve"> a modification to the </w:t>
            </w:r>
            <w:proofErr w:type="spellStart"/>
            <w:r>
              <w:rPr>
                <w:rFonts w:ascii="Arial" w:eastAsia="Arial" w:hAnsi="Arial" w:cs="Arial"/>
                <w:b/>
                <w:i/>
                <w:sz w:val="22"/>
                <w:szCs w:val="22"/>
              </w:rPr>
              <w:t>Principles</w:t>
            </w:r>
            <w:proofErr w:type="spellEnd"/>
            <w:r>
              <w:rPr>
                <w:rFonts w:ascii="Arial" w:eastAsia="Arial" w:hAnsi="Arial" w:cs="Arial"/>
                <w:b/>
                <w:i/>
                <w:sz w:val="22"/>
                <w:szCs w:val="22"/>
              </w:rPr>
              <w:t xml:space="preserve"> and Management standards in </w:t>
            </w:r>
            <w:proofErr w:type="spellStart"/>
            <w:r>
              <w:rPr>
                <w:rFonts w:ascii="Arial" w:eastAsia="Arial" w:hAnsi="Arial" w:cs="Arial"/>
                <w:b/>
                <w:i/>
                <w:sz w:val="22"/>
                <w:szCs w:val="22"/>
              </w:rPr>
              <w:t>organic</w:t>
            </w:r>
            <w:proofErr w:type="spellEnd"/>
            <w:r>
              <w:rPr>
                <w:rFonts w:ascii="Arial" w:eastAsia="Arial" w:hAnsi="Arial" w:cs="Arial"/>
                <w:b/>
                <w:i/>
                <w:sz w:val="22"/>
                <w:szCs w:val="22"/>
              </w:rPr>
              <w:t xml:space="preserve"> production / Veuillez remplir cette section si vous demandez une modification aux principes et normes de gestion en production biologique.</w:t>
            </w:r>
          </w:p>
        </w:tc>
      </w:tr>
      <w:tr w:rsidR="00AD4F21" w:rsidTr="00105FB2">
        <w:trPr>
          <w:trHeight w:val="20"/>
        </w:trPr>
        <w:tc>
          <w:tcPr>
            <w:tcW w:w="2977" w:type="dxa"/>
            <w:vAlign w:val="center"/>
          </w:tcPr>
          <w:p w:rsidR="00AD4F21" w:rsidRDefault="00B46D0F">
            <w:pPr>
              <w:rPr>
                <w:rFonts w:ascii="Arial" w:eastAsia="Arial" w:hAnsi="Arial" w:cs="Arial"/>
                <w:sz w:val="20"/>
                <w:szCs w:val="20"/>
              </w:rPr>
            </w:pPr>
            <w:r>
              <w:rPr>
                <w:rFonts w:ascii="Arial" w:eastAsia="Arial" w:hAnsi="Arial" w:cs="Arial"/>
                <w:sz w:val="20"/>
                <w:szCs w:val="20"/>
              </w:rPr>
              <w:t xml:space="preserve">Standard Section </w:t>
            </w:r>
            <w:proofErr w:type="spellStart"/>
            <w:r>
              <w:rPr>
                <w:rFonts w:ascii="Arial" w:eastAsia="Arial" w:hAnsi="Arial" w:cs="Arial"/>
                <w:sz w:val="20"/>
                <w:szCs w:val="20"/>
              </w:rPr>
              <w:t>Number</w:t>
            </w:r>
            <w:proofErr w:type="spellEnd"/>
            <w:r>
              <w:rPr>
                <w:rFonts w:ascii="Arial" w:eastAsia="Arial" w:hAnsi="Arial" w:cs="Arial"/>
                <w:sz w:val="20"/>
                <w:szCs w:val="20"/>
              </w:rPr>
              <w:br/>
              <w:t>Numéro de la section de la norme</w:t>
            </w:r>
          </w:p>
        </w:tc>
        <w:tc>
          <w:tcPr>
            <w:tcW w:w="7229" w:type="dxa"/>
            <w:vAlign w:val="center"/>
          </w:tcPr>
          <w:p w:rsidR="00AD4F21" w:rsidRDefault="00AD4F21">
            <w:pPr>
              <w:rPr>
                <w:rFonts w:ascii="Arial" w:eastAsia="Arial" w:hAnsi="Arial" w:cs="Arial"/>
                <w:sz w:val="22"/>
                <w:szCs w:val="22"/>
              </w:rPr>
            </w:pPr>
          </w:p>
          <w:p w:rsidR="00105FB2" w:rsidRDefault="00105FB2">
            <w:pPr>
              <w:rPr>
                <w:rFonts w:ascii="Arial" w:eastAsia="Arial" w:hAnsi="Arial" w:cs="Arial"/>
                <w:sz w:val="22"/>
                <w:szCs w:val="22"/>
              </w:rPr>
            </w:pPr>
          </w:p>
          <w:p w:rsidR="00105FB2" w:rsidRDefault="00105FB2">
            <w:pPr>
              <w:rPr>
                <w:rFonts w:ascii="Arial" w:eastAsia="Arial" w:hAnsi="Arial" w:cs="Arial"/>
                <w:sz w:val="22"/>
                <w:szCs w:val="22"/>
              </w:rPr>
            </w:pPr>
          </w:p>
        </w:tc>
      </w:tr>
      <w:tr w:rsidR="00105FB2" w:rsidTr="00105FB2">
        <w:trPr>
          <w:trHeight w:val="357"/>
        </w:trPr>
        <w:tc>
          <w:tcPr>
            <w:tcW w:w="10206" w:type="dxa"/>
            <w:gridSpan w:val="2"/>
            <w:vAlign w:val="center"/>
          </w:tcPr>
          <w:p w:rsidR="00105FB2" w:rsidRPr="00105FB2" w:rsidRDefault="00105FB2" w:rsidP="00105FB2">
            <w:pPr>
              <w:rPr>
                <w:rFonts w:ascii="Arial" w:eastAsia="Arial" w:hAnsi="Arial" w:cs="Arial"/>
                <w:b/>
                <w:sz w:val="22"/>
                <w:szCs w:val="22"/>
              </w:rPr>
            </w:pPr>
            <w:r w:rsidRPr="00105FB2">
              <w:rPr>
                <w:rFonts w:ascii="Arial" w:eastAsia="Arial" w:hAnsi="Arial" w:cs="Arial"/>
                <w:b/>
                <w:sz w:val="20"/>
                <w:szCs w:val="20"/>
              </w:rPr>
              <w:t xml:space="preserve">Description of the issue - Background Information and </w:t>
            </w:r>
            <w:proofErr w:type="spellStart"/>
            <w:r w:rsidRPr="00105FB2">
              <w:rPr>
                <w:rFonts w:ascii="Arial" w:eastAsia="Arial" w:hAnsi="Arial" w:cs="Arial"/>
                <w:b/>
                <w:sz w:val="20"/>
                <w:szCs w:val="20"/>
              </w:rPr>
              <w:t>References</w:t>
            </w:r>
            <w:proofErr w:type="spellEnd"/>
            <w:r w:rsidRPr="00105FB2">
              <w:rPr>
                <w:rFonts w:ascii="Arial" w:eastAsia="Arial" w:hAnsi="Arial" w:cs="Arial"/>
                <w:b/>
                <w:sz w:val="20"/>
                <w:szCs w:val="20"/>
              </w:rPr>
              <w:t xml:space="preserve"> / Information de base et références</w:t>
            </w:r>
          </w:p>
          <w:p w:rsidR="00105FB2" w:rsidRDefault="00105FB2" w:rsidP="002B0812">
            <w:pPr>
              <w:rPr>
                <w:rFonts w:ascii="Arial" w:eastAsia="Arial" w:hAnsi="Arial" w:cs="Arial"/>
                <w:sz w:val="20"/>
                <w:szCs w:val="20"/>
              </w:rPr>
            </w:pPr>
          </w:p>
        </w:tc>
      </w:tr>
      <w:tr w:rsidR="00AD4F21" w:rsidTr="00105FB2">
        <w:trPr>
          <w:trHeight w:val="1995"/>
        </w:trPr>
        <w:tc>
          <w:tcPr>
            <w:tcW w:w="10206" w:type="dxa"/>
            <w:gridSpan w:val="2"/>
            <w:vAlign w:val="center"/>
          </w:tcPr>
          <w:p w:rsidR="002B0812" w:rsidRDefault="002B0812">
            <w:pPr>
              <w:rPr>
                <w:rFonts w:ascii="Arial" w:eastAsia="Arial" w:hAnsi="Arial" w:cs="Arial"/>
                <w:sz w:val="20"/>
                <w:szCs w:val="20"/>
              </w:rPr>
            </w:pPr>
          </w:p>
          <w:p w:rsidR="002B0812" w:rsidRDefault="002B0812">
            <w:pPr>
              <w:rPr>
                <w:rFonts w:ascii="Arial" w:eastAsia="Arial" w:hAnsi="Arial" w:cs="Arial"/>
                <w:sz w:val="20"/>
                <w:szCs w:val="20"/>
              </w:rPr>
            </w:pPr>
          </w:p>
          <w:p w:rsidR="002B0812" w:rsidRDefault="002B0812">
            <w:pPr>
              <w:rPr>
                <w:rFonts w:ascii="Arial" w:eastAsia="Arial" w:hAnsi="Arial" w:cs="Arial"/>
                <w:sz w:val="20"/>
                <w:szCs w:val="20"/>
              </w:rPr>
            </w:pPr>
          </w:p>
          <w:p w:rsidR="00AD4F21" w:rsidRDefault="00AD4F21">
            <w:pPr>
              <w:rPr>
                <w:rFonts w:ascii="Arial" w:eastAsia="Arial" w:hAnsi="Arial" w:cs="Arial"/>
                <w:sz w:val="22"/>
                <w:szCs w:val="22"/>
              </w:rPr>
            </w:pPr>
          </w:p>
          <w:p w:rsidR="00AD4F21" w:rsidRDefault="00AD4F21">
            <w:pPr>
              <w:rPr>
                <w:rFonts w:ascii="Arial" w:eastAsia="Arial" w:hAnsi="Arial" w:cs="Arial"/>
                <w:sz w:val="22"/>
                <w:szCs w:val="22"/>
              </w:rPr>
            </w:pPr>
          </w:p>
        </w:tc>
      </w:tr>
      <w:tr w:rsidR="00105FB2">
        <w:trPr>
          <w:trHeight w:val="400"/>
        </w:trPr>
        <w:tc>
          <w:tcPr>
            <w:tcW w:w="10206" w:type="dxa"/>
            <w:gridSpan w:val="2"/>
            <w:vAlign w:val="center"/>
          </w:tcPr>
          <w:p w:rsidR="00105FB2" w:rsidRPr="00105FB2" w:rsidRDefault="00105FB2" w:rsidP="00105FB2">
            <w:pPr>
              <w:rPr>
                <w:rFonts w:ascii="Arial" w:eastAsia="Arial" w:hAnsi="Arial" w:cs="Arial"/>
                <w:b/>
                <w:sz w:val="22"/>
                <w:szCs w:val="22"/>
              </w:rPr>
            </w:pPr>
            <w:proofErr w:type="spellStart"/>
            <w:r w:rsidRPr="00105FB2">
              <w:rPr>
                <w:rFonts w:ascii="Arial" w:eastAsia="Arial" w:hAnsi="Arial" w:cs="Arial"/>
                <w:b/>
                <w:sz w:val="20"/>
                <w:szCs w:val="20"/>
              </w:rPr>
              <w:lastRenderedPageBreak/>
              <w:t>Proposed</w:t>
            </w:r>
            <w:proofErr w:type="spellEnd"/>
            <w:r w:rsidRPr="00105FB2">
              <w:rPr>
                <w:rFonts w:ascii="Arial" w:eastAsia="Arial" w:hAnsi="Arial" w:cs="Arial"/>
                <w:b/>
                <w:sz w:val="20"/>
                <w:szCs w:val="20"/>
              </w:rPr>
              <w:t xml:space="preserve"> Change (</w:t>
            </w:r>
            <w:proofErr w:type="spellStart"/>
            <w:r w:rsidRPr="00105FB2">
              <w:rPr>
                <w:rFonts w:ascii="Arial" w:eastAsia="Arial" w:hAnsi="Arial" w:cs="Arial"/>
                <w:b/>
                <w:sz w:val="20"/>
                <w:szCs w:val="20"/>
              </w:rPr>
              <w:t>include</w:t>
            </w:r>
            <w:proofErr w:type="spellEnd"/>
            <w:r w:rsidRPr="00105FB2">
              <w:rPr>
                <w:rFonts w:ascii="Arial" w:eastAsia="Arial" w:hAnsi="Arial" w:cs="Arial"/>
                <w:b/>
                <w:sz w:val="20"/>
                <w:szCs w:val="20"/>
              </w:rPr>
              <w:t xml:space="preserve"> </w:t>
            </w:r>
            <w:proofErr w:type="spellStart"/>
            <w:r w:rsidRPr="00105FB2">
              <w:rPr>
                <w:rFonts w:ascii="Arial" w:eastAsia="Arial" w:hAnsi="Arial" w:cs="Arial"/>
                <w:b/>
                <w:sz w:val="20"/>
                <w:szCs w:val="20"/>
              </w:rPr>
              <w:t>proposed</w:t>
            </w:r>
            <w:proofErr w:type="spellEnd"/>
            <w:r w:rsidRPr="00105FB2">
              <w:rPr>
                <w:rFonts w:ascii="Arial" w:eastAsia="Arial" w:hAnsi="Arial" w:cs="Arial"/>
                <w:b/>
                <w:sz w:val="20"/>
                <w:szCs w:val="20"/>
              </w:rPr>
              <w:t xml:space="preserve"> </w:t>
            </w:r>
            <w:proofErr w:type="spellStart"/>
            <w:r w:rsidRPr="00105FB2">
              <w:rPr>
                <w:rFonts w:ascii="Arial" w:eastAsia="Arial" w:hAnsi="Arial" w:cs="Arial"/>
                <w:b/>
                <w:sz w:val="20"/>
                <w:szCs w:val="20"/>
              </w:rPr>
              <w:t>wording</w:t>
            </w:r>
            <w:proofErr w:type="spellEnd"/>
            <w:r w:rsidRPr="00105FB2">
              <w:rPr>
                <w:rFonts w:ascii="Arial" w:eastAsia="Arial" w:hAnsi="Arial" w:cs="Arial"/>
                <w:b/>
                <w:sz w:val="20"/>
                <w:szCs w:val="20"/>
              </w:rPr>
              <w:t>) / Modificatif proposée (inclure le libellé proposé)</w:t>
            </w:r>
          </w:p>
          <w:p w:rsidR="00105FB2" w:rsidRPr="00105FB2" w:rsidRDefault="00105FB2" w:rsidP="00105FB2">
            <w:pPr>
              <w:rPr>
                <w:rFonts w:ascii="Arial" w:eastAsia="Arial" w:hAnsi="Arial" w:cs="Arial"/>
                <w:b/>
                <w:sz w:val="20"/>
                <w:szCs w:val="20"/>
              </w:rPr>
            </w:pPr>
          </w:p>
        </w:tc>
      </w:tr>
      <w:tr w:rsidR="00105FB2">
        <w:trPr>
          <w:trHeight w:val="400"/>
        </w:trPr>
        <w:tc>
          <w:tcPr>
            <w:tcW w:w="10206" w:type="dxa"/>
            <w:gridSpan w:val="2"/>
            <w:vAlign w:val="center"/>
          </w:tcPr>
          <w:p w:rsidR="00105FB2" w:rsidRDefault="00105FB2">
            <w:pPr>
              <w:rPr>
                <w:rFonts w:ascii="Arial" w:eastAsia="Arial" w:hAnsi="Arial" w:cs="Arial"/>
                <w:sz w:val="20"/>
                <w:szCs w:val="20"/>
              </w:rPr>
            </w:pPr>
          </w:p>
          <w:p w:rsidR="00105FB2" w:rsidRDefault="00105FB2">
            <w:pPr>
              <w:rPr>
                <w:rFonts w:ascii="Arial" w:eastAsia="Arial" w:hAnsi="Arial" w:cs="Arial"/>
                <w:sz w:val="20"/>
                <w:szCs w:val="20"/>
              </w:rPr>
            </w:pPr>
          </w:p>
          <w:p w:rsidR="00105FB2" w:rsidRDefault="00105FB2">
            <w:pPr>
              <w:rPr>
                <w:rFonts w:ascii="Arial" w:eastAsia="Arial" w:hAnsi="Arial" w:cs="Arial"/>
                <w:sz w:val="20"/>
                <w:szCs w:val="20"/>
              </w:rPr>
            </w:pPr>
          </w:p>
          <w:p w:rsidR="00105FB2" w:rsidRDefault="00105FB2">
            <w:pPr>
              <w:rPr>
                <w:rFonts w:ascii="Arial" w:eastAsia="Arial" w:hAnsi="Arial" w:cs="Arial"/>
                <w:sz w:val="20"/>
                <w:szCs w:val="20"/>
              </w:rPr>
            </w:pPr>
          </w:p>
          <w:p w:rsidR="00105FB2" w:rsidRDefault="00105FB2">
            <w:pPr>
              <w:rPr>
                <w:rFonts w:ascii="Arial" w:eastAsia="Arial" w:hAnsi="Arial" w:cs="Arial"/>
                <w:sz w:val="20"/>
                <w:szCs w:val="20"/>
              </w:rPr>
            </w:pPr>
          </w:p>
          <w:p w:rsidR="00105FB2" w:rsidRDefault="00105FB2">
            <w:pPr>
              <w:rPr>
                <w:rFonts w:ascii="Arial" w:eastAsia="Arial" w:hAnsi="Arial" w:cs="Arial"/>
                <w:sz w:val="20"/>
                <w:szCs w:val="20"/>
              </w:rPr>
            </w:pPr>
          </w:p>
          <w:p w:rsidR="00105FB2" w:rsidRDefault="00105FB2">
            <w:pPr>
              <w:rPr>
                <w:rFonts w:ascii="Arial" w:eastAsia="Arial" w:hAnsi="Arial" w:cs="Arial"/>
                <w:sz w:val="20"/>
                <w:szCs w:val="20"/>
              </w:rPr>
            </w:pPr>
          </w:p>
          <w:p w:rsidR="00105FB2" w:rsidRDefault="00105FB2">
            <w:pPr>
              <w:rPr>
                <w:rFonts w:ascii="Arial" w:eastAsia="Arial" w:hAnsi="Arial" w:cs="Arial"/>
                <w:sz w:val="20"/>
                <w:szCs w:val="20"/>
              </w:rPr>
            </w:pPr>
          </w:p>
        </w:tc>
      </w:tr>
      <w:tr w:rsidR="00105FB2">
        <w:trPr>
          <w:trHeight w:val="400"/>
        </w:trPr>
        <w:tc>
          <w:tcPr>
            <w:tcW w:w="10206" w:type="dxa"/>
            <w:gridSpan w:val="2"/>
            <w:vAlign w:val="center"/>
          </w:tcPr>
          <w:p w:rsidR="00105FB2" w:rsidRPr="00105FB2" w:rsidRDefault="00105FB2" w:rsidP="00105FB2">
            <w:pPr>
              <w:rPr>
                <w:rFonts w:ascii="Arial" w:eastAsia="Arial" w:hAnsi="Arial" w:cs="Arial"/>
                <w:b/>
                <w:sz w:val="22"/>
                <w:szCs w:val="22"/>
              </w:rPr>
            </w:pPr>
            <w:proofErr w:type="spellStart"/>
            <w:r w:rsidRPr="00105FB2">
              <w:rPr>
                <w:rFonts w:ascii="Arial" w:eastAsia="Arial" w:hAnsi="Arial" w:cs="Arial"/>
                <w:b/>
                <w:sz w:val="20"/>
                <w:szCs w:val="20"/>
              </w:rPr>
              <w:t>Rationale</w:t>
            </w:r>
            <w:proofErr w:type="spellEnd"/>
            <w:r w:rsidRPr="00105FB2">
              <w:rPr>
                <w:rFonts w:ascii="Arial" w:eastAsia="Arial" w:hAnsi="Arial" w:cs="Arial"/>
                <w:b/>
                <w:sz w:val="20"/>
                <w:szCs w:val="20"/>
              </w:rPr>
              <w:t xml:space="preserve"> /Justification</w:t>
            </w:r>
          </w:p>
          <w:p w:rsidR="00105FB2" w:rsidRDefault="00105FB2">
            <w:pPr>
              <w:rPr>
                <w:rFonts w:ascii="Arial" w:eastAsia="Arial" w:hAnsi="Arial" w:cs="Arial"/>
                <w:sz w:val="20"/>
                <w:szCs w:val="20"/>
              </w:rPr>
            </w:pPr>
          </w:p>
        </w:tc>
      </w:tr>
      <w:tr w:rsidR="00AD4F21">
        <w:trPr>
          <w:trHeight w:val="400"/>
        </w:trPr>
        <w:tc>
          <w:tcPr>
            <w:tcW w:w="10206" w:type="dxa"/>
            <w:gridSpan w:val="2"/>
            <w:vAlign w:val="center"/>
          </w:tcPr>
          <w:p w:rsidR="00AD4F21" w:rsidRDefault="00AD4F21">
            <w:pPr>
              <w:rPr>
                <w:rFonts w:ascii="Arial" w:eastAsia="Arial" w:hAnsi="Arial" w:cs="Arial"/>
                <w:sz w:val="22"/>
                <w:szCs w:val="22"/>
              </w:rPr>
            </w:pPr>
          </w:p>
          <w:p w:rsidR="00AD4F21" w:rsidRDefault="00AD4F21">
            <w:pPr>
              <w:rPr>
                <w:rFonts w:ascii="Arial" w:eastAsia="Arial" w:hAnsi="Arial" w:cs="Arial"/>
                <w:sz w:val="22"/>
                <w:szCs w:val="22"/>
              </w:rPr>
            </w:pPr>
          </w:p>
          <w:p w:rsidR="00AD4F21" w:rsidRDefault="00AD4F21">
            <w:pPr>
              <w:rPr>
                <w:rFonts w:ascii="Arial" w:eastAsia="Arial" w:hAnsi="Arial" w:cs="Arial"/>
                <w:sz w:val="22"/>
                <w:szCs w:val="22"/>
              </w:rPr>
            </w:pPr>
          </w:p>
          <w:p w:rsidR="00AD4F21" w:rsidRDefault="00AD4F21">
            <w:pPr>
              <w:rPr>
                <w:rFonts w:ascii="Arial" w:eastAsia="Arial" w:hAnsi="Arial" w:cs="Arial"/>
                <w:sz w:val="22"/>
                <w:szCs w:val="22"/>
              </w:rPr>
            </w:pPr>
          </w:p>
          <w:p w:rsidR="00105FB2" w:rsidRDefault="00105FB2">
            <w:pPr>
              <w:rPr>
                <w:rFonts w:ascii="Arial" w:eastAsia="Arial" w:hAnsi="Arial" w:cs="Arial"/>
                <w:sz w:val="22"/>
                <w:szCs w:val="22"/>
              </w:rPr>
            </w:pPr>
          </w:p>
          <w:p w:rsidR="00105FB2" w:rsidRDefault="00105FB2">
            <w:pPr>
              <w:rPr>
                <w:rFonts w:ascii="Arial" w:eastAsia="Arial" w:hAnsi="Arial" w:cs="Arial"/>
                <w:sz w:val="22"/>
                <w:szCs w:val="22"/>
              </w:rPr>
            </w:pPr>
          </w:p>
          <w:p w:rsidR="00105FB2" w:rsidRDefault="00105FB2">
            <w:pPr>
              <w:rPr>
                <w:rFonts w:ascii="Arial" w:eastAsia="Arial" w:hAnsi="Arial" w:cs="Arial"/>
                <w:sz w:val="22"/>
                <w:szCs w:val="22"/>
              </w:rPr>
            </w:pPr>
          </w:p>
          <w:p w:rsidR="00105FB2" w:rsidRDefault="00105FB2">
            <w:pPr>
              <w:rPr>
                <w:rFonts w:ascii="Arial" w:eastAsia="Arial" w:hAnsi="Arial" w:cs="Arial"/>
                <w:sz w:val="22"/>
                <w:szCs w:val="22"/>
              </w:rPr>
            </w:pPr>
          </w:p>
          <w:p w:rsidR="00AD4F21" w:rsidRDefault="00AD4F21">
            <w:pPr>
              <w:rPr>
                <w:rFonts w:ascii="Arial" w:eastAsia="Arial" w:hAnsi="Arial" w:cs="Arial"/>
                <w:sz w:val="22"/>
                <w:szCs w:val="22"/>
              </w:rPr>
            </w:pPr>
          </w:p>
          <w:p w:rsidR="00AD4F21" w:rsidRDefault="00AD4F21">
            <w:pPr>
              <w:rPr>
                <w:rFonts w:ascii="Arial" w:eastAsia="Arial" w:hAnsi="Arial" w:cs="Arial"/>
                <w:sz w:val="22"/>
                <w:szCs w:val="22"/>
              </w:rPr>
            </w:pPr>
          </w:p>
        </w:tc>
      </w:tr>
    </w:tbl>
    <w:p w:rsidR="00AD4F21" w:rsidRDefault="00AD4F21">
      <w:pPr>
        <w:rPr>
          <w:rFonts w:ascii="Arial" w:eastAsia="Arial" w:hAnsi="Arial" w:cs="Arial"/>
          <w:sz w:val="22"/>
          <w:szCs w:val="22"/>
        </w:rPr>
      </w:pPr>
    </w:p>
    <w:tbl>
      <w:tblPr>
        <w:tblStyle w:val="a1"/>
        <w:tblW w:w="10206" w:type="dxa"/>
        <w:tblInd w:w="250" w:type="dxa"/>
        <w:tblLayout w:type="fixed"/>
        <w:tblLook w:val="0000" w:firstRow="0" w:lastRow="0" w:firstColumn="0" w:lastColumn="0" w:noHBand="0" w:noVBand="0"/>
      </w:tblPr>
      <w:tblGrid>
        <w:gridCol w:w="4961"/>
        <w:gridCol w:w="5245"/>
      </w:tblGrid>
      <w:tr w:rsidR="00AD4F21">
        <w:tc>
          <w:tcPr>
            <w:tcW w:w="4961" w:type="dxa"/>
          </w:tcPr>
          <w:p w:rsidR="00AD4F21" w:rsidRPr="002B0812" w:rsidRDefault="00B46D0F">
            <w:pPr>
              <w:rPr>
                <w:rFonts w:ascii="Arial" w:eastAsia="Arial" w:hAnsi="Arial" w:cs="Arial"/>
                <w:sz w:val="20"/>
                <w:szCs w:val="20"/>
                <w:lang w:val="en-CA"/>
              </w:rPr>
            </w:pPr>
            <w:r w:rsidRPr="002B0812">
              <w:rPr>
                <w:rFonts w:ascii="Arial" w:eastAsia="Arial" w:hAnsi="Arial" w:cs="Arial"/>
                <w:i/>
                <w:sz w:val="20"/>
                <w:szCs w:val="20"/>
                <w:lang w:val="en-CA"/>
              </w:rPr>
              <w:t>This form was collaboratively prepared by CGSB and the Organic Federation of Canada (OFC). OFC is currently mandated by the CGSB Technical Committee on Organic Agriculture to receive and compile all proposals in preparation for the next revision of the standard.</w:t>
            </w:r>
          </w:p>
          <w:p w:rsidR="00AD4F21" w:rsidRPr="002B0812" w:rsidRDefault="00AD4F21">
            <w:pPr>
              <w:rPr>
                <w:rFonts w:ascii="Arial" w:eastAsia="Arial" w:hAnsi="Arial" w:cs="Arial"/>
                <w:sz w:val="20"/>
                <w:szCs w:val="20"/>
                <w:lang w:val="en-CA"/>
              </w:rPr>
            </w:pPr>
          </w:p>
          <w:p w:rsidR="00AD4F21" w:rsidRPr="002B0812" w:rsidRDefault="00B46D0F">
            <w:pPr>
              <w:spacing w:after="120"/>
              <w:rPr>
                <w:rFonts w:ascii="Arial" w:eastAsia="Arial" w:hAnsi="Arial" w:cs="Arial"/>
                <w:sz w:val="20"/>
                <w:szCs w:val="20"/>
                <w:lang w:val="en-CA"/>
              </w:rPr>
            </w:pPr>
            <w:r w:rsidRPr="002B0812">
              <w:rPr>
                <w:rFonts w:ascii="Arial" w:eastAsia="Arial" w:hAnsi="Arial" w:cs="Arial"/>
                <w:b/>
                <w:sz w:val="20"/>
                <w:szCs w:val="20"/>
                <w:lang w:val="en-CA"/>
              </w:rPr>
              <w:t>Please send you completed forms to:</w:t>
            </w:r>
          </w:p>
          <w:p w:rsidR="00AD4F21" w:rsidRDefault="00B46D0F">
            <w:pPr>
              <w:rPr>
                <w:rFonts w:ascii="Arial" w:eastAsia="Arial" w:hAnsi="Arial" w:cs="Arial"/>
                <w:sz w:val="20"/>
                <w:szCs w:val="20"/>
              </w:rPr>
            </w:pPr>
            <w:r>
              <w:rPr>
                <w:rFonts w:ascii="Arial" w:eastAsia="Arial" w:hAnsi="Arial" w:cs="Arial"/>
                <w:sz w:val="20"/>
                <w:szCs w:val="20"/>
              </w:rPr>
              <w:t>Nicole Boudreau</w:t>
            </w:r>
          </w:p>
          <w:p w:rsidR="00AD4F21" w:rsidRDefault="00B46D0F">
            <w:pPr>
              <w:rPr>
                <w:rFonts w:ascii="Arial" w:eastAsia="Arial" w:hAnsi="Arial" w:cs="Arial"/>
                <w:sz w:val="20"/>
                <w:szCs w:val="20"/>
              </w:rPr>
            </w:pPr>
            <w:r>
              <w:rPr>
                <w:rFonts w:ascii="Arial" w:eastAsia="Arial" w:hAnsi="Arial" w:cs="Arial"/>
                <w:sz w:val="20"/>
                <w:szCs w:val="20"/>
              </w:rPr>
              <w:t>OFC Coordinator</w:t>
            </w:r>
          </w:p>
          <w:p w:rsidR="00AD4F21" w:rsidRDefault="002D6E2A">
            <w:pPr>
              <w:rPr>
                <w:rFonts w:ascii="Arial" w:eastAsia="Arial" w:hAnsi="Arial" w:cs="Arial"/>
                <w:sz w:val="20"/>
                <w:szCs w:val="20"/>
              </w:rPr>
            </w:pPr>
            <w:hyperlink r:id="rId6">
              <w:r w:rsidR="00B46D0F">
                <w:rPr>
                  <w:rFonts w:ascii="Arial" w:eastAsia="Arial" w:hAnsi="Arial" w:cs="Arial"/>
                  <w:color w:val="0000FF"/>
                  <w:sz w:val="20"/>
                  <w:szCs w:val="20"/>
                  <w:u w:val="single"/>
                </w:rPr>
                <w:t>info@organicfederation.ca</w:t>
              </w:r>
            </w:hyperlink>
          </w:p>
          <w:p w:rsidR="00AD4F21" w:rsidRDefault="00AD4F21">
            <w:pPr>
              <w:rPr>
                <w:rFonts w:ascii="Arial" w:eastAsia="Arial" w:hAnsi="Arial" w:cs="Arial"/>
                <w:sz w:val="22"/>
                <w:szCs w:val="22"/>
              </w:rPr>
            </w:pPr>
          </w:p>
          <w:p w:rsidR="00AD4F21" w:rsidRPr="002B0812" w:rsidRDefault="00B46D0F">
            <w:pPr>
              <w:spacing w:after="120"/>
              <w:rPr>
                <w:rFonts w:ascii="Arial" w:eastAsia="Arial" w:hAnsi="Arial" w:cs="Arial"/>
                <w:sz w:val="18"/>
                <w:szCs w:val="18"/>
                <w:lang w:val="en-CA"/>
              </w:rPr>
            </w:pPr>
            <w:r w:rsidRPr="002B0812">
              <w:rPr>
                <w:rFonts w:ascii="Arial" w:eastAsia="Arial" w:hAnsi="Arial" w:cs="Arial"/>
                <w:i/>
                <w:sz w:val="18"/>
                <w:szCs w:val="18"/>
                <w:lang w:val="en-CA"/>
              </w:rPr>
              <w:t>You may also send a copy to:</w:t>
            </w:r>
          </w:p>
          <w:p w:rsidR="00AD4F21" w:rsidRPr="002B0812" w:rsidRDefault="00B46D0F">
            <w:pPr>
              <w:rPr>
                <w:rFonts w:ascii="Arial" w:eastAsia="Arial" w:hAnsi="Arial" w:cs="Arial"/>
                <w:sz w:val="18"/>
                <w:szCs w:val="18"/>
                <w:lang w:val="en-CA"/>
              </w:rPr>
            </w:pPr>
            <w:r w:rsidRPr="002B0812">
              <w:rPr>
                <w:rFonts w:ascii="Arial" w:eastAsia="Arial" w:hAnsi="Arial" w:cs="Arial"/>
                <w:sz w:val="18"/>
                <w:szCs w:val="18"/>
                <w:lang w:val="en-CA"/>
              </w:rPr>
              <w:t>Julie Belzile, Secretary</w:t>
            </w:r>
          </w:p>
          <w:p w:rsidR="00AD4F21" w:rsidRPr="002B0812" w:rsidRDefault="00B46D0F">
            <w:pPr>
              <w:rPr>
                <w:rFonts w:ascii="Arial" w:eastAsia="Arial" w:hAnsi="Arial" w:cs="Arial"/>
                <w:sz w:val="18"/>
                <w:szCs w:val="18"/>
                <w:lang w:val="en-CA"/>
              </w:rPr>
            </w:pPr>
            <w:r w:rsidRPr="002B0812">
              <w:rPr>
                <w:rFonts w:ascii="Arial" w:eastAsia="Arial" w:hAnsi="Arial" w:cs="Arial"/>
                <w:sz w:val="18"/>
                <w:szCs w:val="18"/>
                <w:lang w:val="en-CA"/>
              </w:rPr>
              <w:t>CGSB Committee on Organic Agriculture</w:t>
            </w:r>
          </w:p>
          <w:p w:rsidR="00AD4F21" w:rsidRPr="002B0812" w:rsidRDefault="00B46D0F">
            <w:pPr>
              <w:rPr>
                <w:rFonts w:ascii="Arial" w:eastAsia="Arial" w:hAnsi="Arial" w:cs="Arial"/>
                <w:sz w:val="22"/>
                <w:szCs w:val="22"/>
                <w:lang w:val="en-CA"/>
              </w:rPr>
            </w:pPr>
            <w:r w:rsidRPr="002B0812">
              <w:rPr>
                <w:rFonts w:ascii="Arial" w:eastAsia="Arial" w:hAnsi="Arial" w:cs="Arial"/>
                <w:sz w:val="18"/>
                <w:szCs w:val="18"/>
                <w:lang w:val="en-CA"/>
              </w:rPr>
              <w:t>julie.belzile@tpsgc-pwgsc.gc.ca</w:t>
            </w:r>
            <w:r w:rsidRPr="002B0812">
              <w:rPr>
                <w:rFonts w:ascii="Arial" w:eastAsia="Arial" w:hAnsi="Arial" w:cs="Arial"/>
                <w:i/>
                <w:sz w:val="18"/>
                <w:szCs w:val="18"/>
                <w:lang w:val="en-CA"/>
              </w:rPr>
              <w:t xml:space="preserve">  </w:t>
            </w:r>
          </w:p>
        </w:tc>
        <w:tc>
          <w:tcPr>
            <w:tcW w:w="5245" w:type="dxa"/>
          </w:tcPr>
          <w:p w:rsidR="00AD4F21" w:rsidRDefault="00B46D0F">
            <w:pPr>
              <w:rPr>
                <w:rFonts w:ascii="Arial" w:eastAsia="Arial" w:hAnsi="Arial" w:cs="Arial"/>
                <w:sz w:val="20"/>
                <w:szCs w:val="20"/>
              </w:rPr>
            </w:pPr>
            <w:r>
              <w:rPr>
                <w:rFonts w:ascii="Arial" w:eastAsia="Arial" w:hAnsi="Arial" w:cs="Arial"/>
                <w:i/>
                <w:sz w:val="20"/>
                <w:szCs w:val="20"/>
              </w:rPr>
              <w:t>Ce formulaire est une collaboration de l’ONGC et de la Fédération biologique du Canada (FBC). Le comité technique sur l’agriculture biologique de l’ONGC a confié à la FBC le mandat de recevoir et de compiler toutes les propositions, et ce, en prévision de la prochaine révision de la norme.</w:t>
            </w:r>
          </w:p>
          <w:p w:rsidR="00AD4F21" w:rsidRDefault="00AD4F21">
            <w:pPr>
              <w:rPr>
                <w:rFonts w:ascii="Arial" w:eastAsia="Arial" w:hAnsi="Arial" w:cs="Arial"/>
                <w:sz w:val="20"/>
                <w:szCs w:val="20"/>
              </w:rPr>
            </w:pPr>
          </w:p>
          <w:p w:rsidR="00AD4F21" w:rsidRDefault="00B46D0F">
            <w:pPr>
              <w:spacing w:after="120"/>
              <w:rPr>
                <w:rFonts w:ascii="Arial" w:eastAsia="Arial" w:hAnsi="Arial" w:cs="Arial"/>
                <w:sz w:val="20"/>
                <w:szCs w:val="20"/>
              </w:rPr>
            </w:pPr>
            <w:r>
              <w:rPr>
                <w:rFonts w:ascii="Arial" w:eastAsia="Arial" w:hAnsi="Arial" w:cs="Arial"/>
                <w:b/>
                <w:sz w:val="20"/>
                <w:szCs w:val="20"/>
              </w:rPr>
              <w:t>Veuillez envoyer les formulaires complétés à :</w:t>
            </w:r>
          </w:p>
          <w:p w:rsidR="00AD4F21" w:rsidRDefault="00B46D0F">
            <w:pPr>
              <w:rPr>
                <w:rFonts w:ascii="Arial" w:eastAsia="Arial" w:hAnsi="Arial" w:cs="Arial"/>
                <w:sz w:val="20"/>
                <w:szCs w:val="20"/>
              </w:rPr>
            </w:pPr>
            <w:r>
              <w:rPr>
                <w:rFonts w:ascii="Arial" w:eastAsia="Arial" w:hAnsi="Arial" w:cs="Arial"/>
                <w:sz w:val="20"/>
                <w:szCs w:val="20"/>
              </w:rPr>
              <w:t>Nicole Boudreau</w:t>
            </w:r>
          </w:p>
          <w:p w:rsidR="00AD4F21" w:rsidRDefault="00B46D0F">
            <w:pPr>
              <w:rPr>
                <w:rFonts w:ascii="Arial" w:eastAsia="Arial" w:hAnsi="Arial" w:cs="Arial"/>
                <w:sz w:val="20"/>
                <w:szCs w:val="20"/>
              </w:rPr>
            </w:pPr>
            <w:r>
              <w:rPr>
                <w:rFonts w:ascii="Arial" w:eastAsia="Arial" w:hAnsi="Arial" w:cs="Arial"/>
                <w:sz w:val="20"/>
                <w:szCs w:val="20"/>
              </w:rPr>
              <w:t>Coordonnatrice de la FBC</w:t>
            </w:r>
          </w:p>
          <w:p w:rsidR="00AD4F21" w:rsidRDefault="002D6E2A">
            <w:pPr>
              <w:rPr>
                <w:rFonts w:ascii="Arial" w:eastAsia="Arial" w:hAnsi="Arial" w:cs="Arial"/>
                <w:sz w:val="20"/>
                <w:szCs w:val="20"/>
              </w:rPr>
            </w:pPr>
            <w:hyperlink r:id="rId7">
              <w:r w:rsidR="00B46D0F">
                <w:rPr>
                  <w:rFonts w:ascii="Arial" w:eastAsia="Arial" w:hAnsi="Arial" w:cs="Arial"/>
                  <w:color w:val="0000FF"/>
                  <w:sz w:val="20"/>
                  <w:szCs w:val="20"/>
                  <w:u w:val="single"/>
                </w:rPr>
                <w:t>info@organicfederation.ca</w:t>
              </w:r>
            </w:hyperlink>
          </w:p>
          <w:p w:rsidR="00AD4F21" w:rsidRDefault="00AD4F21">
            <w:pPr>
              <w:rPr>
                <w:rFonts w:ascii="Arial" w:eastAsia="Arial" w:hAnsi="Arial" w:cs="Arial"/>
                <w:sz w:val="22"/>
                <w:szCs w:val="22"/>
              </w:rPr>
            </w:pPr>
          </w:p>
          <w:p w:rsidR="00AD4F21" w:rsidRDefault="00B46D0F">
            <w:pPr>
              <w:spacing w:after="120"/>
              <w:rPr>
                <w:rFonts w:ascii="Arial" w:eastAsia="Arial" w:hAnsi="Arial" w:cs="Arial"/>
                <w:sz w:val="18"/>
                <w:szCs w:val="18"/>
              </w:rPr>
            </w:pPr>
            <w:r>
              <w:rPr>
                <w:rFonts w:ascii="Arial" w:eastAsia="Arial" w:hAnsi="Arial" w:cs="Arial"/>
                <w:i/>
                <w:sz w:val="18"/>
                <w:szCs w:val="18"/>
              </w:rPr>
              <w:t>Vous pouvez également envoyer une copie à :</w:t>
            </w:r>
          </w:p>
          <w:p w:rsidR="00AD4F21" w:rsidRDefault="00B46D0F">
            <w:pPr>
              <w:rPr>
                <w:rFonts w:ascii="Arial" w:eastAsia="Arial" w:hAnsi="Arial" w:cs="Arial"/>
                <w:sz w:val="18"/>
                <w:szCs w:val="18"/>
              </w:rPr>
            </w:pPr>
            <w:r>
              <w:rPr>
                <w:rFonts w:ascii="Arial" w:eastAsia="Arial" w:hAnsi="Arial" w:cs="Arial"/>
                <w:sz w:val="18"/>
                <w:szCs w:val="18"/>
              </w:rPr>
              <w:t>Julie Belzile, Secrétaire</w:t>
            </w:r>
          </w:p>
          <w:p w:rsidR="00AD4F21" w:rsidRDefault="00B46D0F">
            <w:pPr>
              <w:rPr>
                <w:rFonts w:ascii="Arial" w:eastAsia="Arial" w:hAnsi="Arial" w:cs="Arial"/>
                <w:sz w:val="18"/>
                <w:szCs w:val="18"/>
              </w:rPr>
            </w:pPr>
            <w:r>
              <w:rPr>
                <w:rFonts w:ascii="Arial" w:eastAsia="Arial" w:hAnsi="Arial" w:cs="Arial"/>
                <w:sz w:val="18"/>
                <w:szCs w:val="18"/>
              </w:rPr>
              <w:t>Comité sur l’agriculture biologique de l’ONGC</w:t>
            </w:r>
          </w:p>
          <w:p w:rsidR="00AD4F21" w:rsidRDefault="00B46D0F">
            <w:pPr>
              <w:rPr>
                <w:rFonts w:ascii="Arial" w:eastAsia="Arial" w:hAnsi="Arial" w:cs="Arial"/>
                <w:sz w:val="22"/>
                <w:szCs w:val="22"/>
              </w:rPr>
            </w:pPr>
            <w:r>
              <w:rPr>
                <w:rFonts w:ascii="Arial" w:eastAsia="Arial" w:hAnsi="Arial" w:cs="Arial"/>
                <w:sz w:val="18"/>
                <w:szCs w:val="18"/>
              </w:rPr>
              <w:t>julie.belzile@tpsgc-pwgsc.gc.ca</w:t>
            </w:r>
          </w:p>
        </w:tc>
      </w:tr>
    </w:tbl>
    <w:p w:rsidR="00AD4F21" w:rsidRDefault="00AD4F21">
      <w:pPr>
        <w:rPr>
          <w:rFonts w:ascii="Arial" w:eastAsia="Arial" w:hAnsi="Arial" w:cs="Arial"/>
          <w:sz w:val="22"/>
          <w:szCs w:val="22"/>
        </w:rPr>
      </w:pPr>
    </w:p>
    <w:tbl>
      <w:tblPr>
        <w:tblStyle w:val="a2"/>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8"/>
        <w:gridCol w:w="6028"/>
      </w:tblGrid>
      <w:tr w:rsidR="00AD4F21" w:rsidRPr="00105FB2">
        <w:trPr>
          <w:trHeight w:val="100"/>
        </w:trPr>
        <w:tc>
          <w:tcPr>
            <w:tcW w:w="10206" w:type="dxa"/>
            <w:gridSpan w:val="2"/>
            <w:shd w:val="clear" w:color="auto" w:fill="DDDDDD"/>
            <w:vAlign w:val="center"/>
          </w:tcPr>
          <w:p w:rsidR="00AD4F21" w:rsidRPr="002B0812" w:rsidRDefault="00B46D0F">
            <w:pPr>
              <w:pStyle w:val="Heading6"/>
              <w:rPr>
                <w:sz w:val="22"/>
                <w:szCs w:val="22"/>
                <w:lang w:val="en-CA"/>
              </w:rPr>
            </w:pPr>
            <w:r w:rsidRPr="002B0812">
              <w:rPr>
                <w:sz w:val="22"/>
                <w:szCs w:val="22"/>
                <w:lang w:val="en-CA"/>
              </w:rPr>
              <w:t xml:space="preserve">For Office Use Only / </w:t>
            </w:r>
            <w:proofErr w:type="spellStart"/>
            <w:r w:rsidRPr="002B0812">
              <w:rPr>
                <w:sz w:val="22"/>
                <w:szCs w:val="22"/>
                <w:lang w:val="en-CA"/>
              </w:rPr>
              <w:t>Réservé</w:t>
            </w:r>
            <w:proofErr w:type="spellEnd"/>
            <w:r w:rsidRPr="002B0812">
              <w:rPr>
                <w:sz w:val="22"/>
                <w:szCs w:val="22"/>
                <w:lang w:val="en-CA"/>
              </w:rPr>
              <w:t xml:space="preserve"> à </w:t>
            </w:r>
            <w:proofErr w:type="spellStart"/>
            <w:r w:rsidRPr="002B0812">
              <w:rPr>
                <w:sz w:val="22"/>
                <w:szCs w:val="22"/>
                <w:lang w:val="en-CA"/>
              </w:rPr>
              <w:t>l’administration</w:t>
            </w:r>
            <w:proofErr w:type="spellEnd"/>
          </w:p>
        </w:tc>
      </w:tr>
      <w:tr w:rsidR="00AD4F21">
        <w:trPr>
          <w:trHeight w:val="20"/>
        </w:trPr>
        <w:tc>
          <w:tcPr>
            <w:tcW w:w="4178" w:type="dxa"/>
            <w:shd w:val="clear" w:color="auto" w:fill="DDDDDD"/>
            <w:vAlign w:val="center"/>
          </w:tcPr>
          <w:p w:rsidR="00AD4F21" w:rsidRDefault="00B46D0F">
            <w:pPr>
              <w:rPr>
                <w:rFonts w:ascii="Arial" w:eastAsia="Arial" w:hAnsi="Arial" w:cs="Arial"/>
                <w:sz w:val="22"/>
                <w:szCs w:val="22"/>
              </w:rPr>
            </w:pPr>
            <w:r>
              <w:rPr>
                <w:rFonts w:ascii="Arial" w:eastAsia="Arial" w:hAnsi="Arial" w:cs="Arial"/>
                <w:sz w:val="22"/>
                <w:szCs w:val="22"/>
              </w:rPr>
              <w:t>WL / LT #      </w:t>
            </w:r>
          </w:p>
        </w:tc>
        <w:tc>
          <w:tcPr>
            <w:tcW w:w="6028" w:type="dxa"/>
            <w:shd w:val="clear" w:color="auto" w:fill="DDDDDD"/>
            <w:vAlign w:val="center"/>
          </w:tcPr>
          <w:p w:rsidR="00AD4F21" w:rsidRDefault="00B46D0F">
            <w:pPr>
              <w:rPr>
                <w:rFonts w:ascii="Arial" w:eastAsia="Arial" w:hAnsi="Arial" w:cs="Arial"/>
                <w:sz w:val="22"/>
                <w:szCs w:val="22"/>
              </w:rPr>
            </w:pPr>
            <w:r>
              <w:rPr>
                <w:rFonts w:ascii="Arial" w:eastAsia="Arial" w:hAnsi="Arial" w:cs="Arial"/>
                <w:sz w:val="22"/>
                <w:szCs w:val="22"/>
              </w:rPr>
              <w:t xml:space="preserve">Date </w:t>
            </w:r>
            <w:proofErr w:type="spellStart"/>
            <w:r>
              <w:rPr>
                <w:rFonts w:ascii="Arial" w:eastAsia="Arial" w:hAnsi="Arial" w:cs="Arial"/>
                <w:sz w:val="22"/>
                <w:szCs w:val="22"/>
              </w:rPr>
              <w:t>Received</w:t>
            </w:r>
            <w:proofErr w:type="spellEnd"/>
            <w:r>
              <w:rPr>
                <w:rFonts w:ascii="Arial" w:eastAsia="Arial" w:hAnsi="Arial" w:cs="Arial"/>
                <w:sz w:val="22"/>
                <w:szCs w:val="22"/>
              </w:rPr>
              <w:t xml:space="preserve"> / Reçu :      </w:t>
            </w:r>
          </w:p>
        </w:tc>
      </w:tr>
    </w:tbl>
    <w:p w:rsidR="00AD4F21" w:rsidRDefault="00AD4F21">
      <w:pPr>
        <w:rPr>
          <w:rFonts w:ascii="Arial" w:eastAsia="Arial" w:hAnsi="Arial" w:cs="Arial"/>
          <w:sz w:val="22"/>
          <w:szCs w:val="22"/>
        </w:rPr>
      </w:pPr>
    </w:p>
    <w:sectPr w:rsidR="00AD4F21">
      <w:headerReference w:type="even" r:id="rId8"/>
      <w:headerReference w:type="default" r:id="rId9"/>
      <w:footerReference w:type="even" r:id="rId10"/>
      <w:footerReference w:type="default" r:id="rId11"/>
      <w:headerReference w:type="first" r:id="rId12"/>
      <w:footerReference w:type="first" r:id="rId13"/>
      <w:pgSz w:w="12240" w:h="15840"/>
      <w:pgMar w:top="567" w:right="851" w:bottom="397" w:left="96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F3" w:rsidRDefault="008749F3">
      <w:r>
        <w:separator/>
      </w:r>
    </w:p>
  </w:endnote>
  <w:endnote w:type="continuationSeparator" w:id="0">
    <w:p w:rsidR="008749F3" w:rsidRDefault="0087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21" w:rsidRDefault="00AD4F21">
    <w:pPr>
      <w:tabs>
        <w:tab w:val="center" w:pos="468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21" w:rsidRDefault="00B46D0F">
    <w:pPr>
      <w:tabs>
        <w:tab w:val="right" w:pos="10348"/>
      </w:tabs>
    </w:pPr>
    <w:r>
      <w:rPr>
        <w:rFonts w:ascii="Arial" w:eastAsia="Arial" w:hAnsi="Arial" w:cs="Arial"/>
        <w:sz w:val="16"/>
        <w:szCs w:val="16"/>
      </w:rPr>
      <w:t>ONGC-CGSB (2017-07)</w:t>
    </w: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D6E2A">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D6E2A">
      <w:rPr>
        <w:rFonts w:ascii="Arial" w:eastAsia="Arial" w:hAnsi="Arial" w:cs="Arial"/>
        <w:noProof/>
        <w:sz w:val="16"/>
        <w:szCs w:val="16"/>
      </w:rPr>
      <w:t>2</w:t>
    </w:r>
    <w:r>
      <w:rPr>
        <w:rFonts w:ascii="Arial" w:eastAsia="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21" w:rsidRDefault="00B46D0F">
    <w:pPr>
      <w:tabs>
        <w:tab w:val="right" w:pos="10348"/>
      </w:tabs>
    </w:pPr>
    <w:r>
      <w:rPr>
        <w:rFonts w:ascii="Arial" w:eastAsia="Arial" w:hAnsi="Arial" w:cs="Arial"/>
        <w:sz w:val="16"/>
        <w:szCs w:val="16"/>
      </w:rPr>
      <w:t>ONGC-CGSB (2017-07)</w:t>
    </w:r>
    <w:r>
      <w:rPr>
        <w:rFonts w:ascii="Arial" w:eastAsia="Arial" w:hAnsi="Arial" w:cs="Arial"/>
        <w:sz w:val="16"/>
        <w:szCs w:val="16"/>
      </w:rPr>
      <w:tab/>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D6E2A">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D6E2A">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F3" w:rsidRDefault="008749F3">
      <w:r>
        <w:separator/>
      </w:r>
    </w:p>
  </w:footnote>
  <w:footnote w:type="continuationSeparator" w:id="0">
    <w:p w:rsidR="008749F3" w:rsidRDefault="00874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21" w:rsidRDefault="00AD4F21">
    <w:pPr>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21" w:rsidRDefault="00B46D0F">
    <w:pPr>
      <w:tabs>
        <w:tab w:val="center" w:pos="4680"/>
        <w:tab w:val="right" w:pos="9360"/>
      </w:tabs>
    </w:pPr>
    <w:r>
      <w:rPr>
        <w:rFonts w:ascii="Arial" w:eastAsia="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21" w:rsidRDefault="00B46D0F">
    <w:pPr>
      <w:tabs>
        <w:tab w:val="right" w:pos="10206"/>
      </w:tabs>
      <w:ind w:hanging="709"/>
    </w:pPr>
    <w:r>
      <w:rPr>
        <w:rFonts w:ascii="Arial" w:eastAsia="Arial" w:hAnsi="Arial" w:cs="Arial"/>
        <w:noProof/>
        <w:lang w:val="en-US" w:eastAsia="en-US"/>
      </w:rPr>
      <w:drawing>
        <wp:inline distT="0" distB="0" distL="114300" distR="114300">
          <wp:extent cx="2704465" cy="66611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04465" cy="666115"/>
                  </a:xfrm>
                  <a:prstGeom prst="rect">
                    <a:avLst/>
                  </a:prstGeom>
                  <a:ln/>
                </pic:spPr>
              </pic:pic>
            </a:graphicData>
          </a:graphic>
        </wp:inline>
      </w:drawing>
    </w:r>
    <w:r>
      <w:rPr>
        <w:rFonts w:ascii="Arial" w:eastAsia="Arial" w:hAnsi="Arial" w:cs="Arial"/>
      </w:rPr>
      <w:tab/>
    </w:r>
    <w:r>
      <w:rPr>
        <w:noProof/>
        <w:lang w:val="en-US" w:eastAsia="en-US"/>
      </w:rPr>
      <w:drawing>
        <wp:inline distT="0" distB="0" distL="114300" distR="114300">
          <wp:extent cx="1009650" cy="58674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0" cy="586740"/>
                  </a:xfrm>
                  <a:prstGeom prst="rect">
                    <a:avLst/>
                  </a:prstGeom>
                  <a:ln/>
                </pic:spPr>
              </pic:pic>
            </a:graphicData>
          </a:graphic>
        </wp:inline>
      </w:drawing>
    </w:r>
  </w:p>
  <w:p w:rsidR="00AD4F21" w:rsidRDefault="00AD4F21">
    <w:pPr>
      <w:tabs>
        <w:tab w:val="right" w:pos="10206"/>
      </w:tabs>
      <w:ind w:hanging="709"/>
      <w:rPr>
        <w:sz w:val="12"/>
        <w:szCs w:val="12"/>
      </w:rPr>
    </w:pPr>
  </w:p>
  <w:p w:rsidR="00AD4F21" w:rsidRDefault="00AD4F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21"/>
    <w:rsid w:val="00105FB2"/>
    <w:rsid w:val="002B0812"/>
    <w:rsid w:val="002D6E2A"/>
    <w:rsid w:val="008749F3"/>
    <w:rsid w:val="00AD4F21"/>
    <w:rsid w:val="00B46D0F"/>
    <w:rsid w:val="00B829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5F614-E5B6-4B71-B2CD-0AF7B181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CA" w:eastAsia="fr-CA"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1800"/>
      </w:tabs>
      <w:jc w:val="center"/>
      <w:outlineLvl w:val="0"/>
    </w:pPr>
    <w:rPr>
      <w:b/>
      <w:sz w:val="28"/>
      <w:szCs w:val="28"/>
    </w:rPr>
  </w:style>
  <w:style w:type="paragraph" w:styleId="Heading2">
    <w:name w:val="heading 2"/>
    <w:basedOn w:val="Normal"/>
    <w:next w:val="Normal"/>
    <w:pPr>
      <w:keepNext/>
      <w:jc w:val="center"/>
      <w:outlineLvl w:val="1"/>
    </w:pPr>
    <w:rPr>
      <w:rFonts w:ascii="Arial" w:eastAsia="Arial" w:hAnsi="Arial" w:cs="Arial"/>
      <w:b/>
      <w:sz w:val="22"/>
      <w:szCs w:val="22"/>
    </w:rPr>
  </w:style>
  <w:style w:type="paragraph" w:styleId="Heading3">
    <w:name w:val="heading 3"/>
    <w:basedOn w:val="Normal"/>
    <w:next w:val="Normal"/>
    <w:pPr>
      <w:keepNext/>
      <w:jc w:val="center"/>
      <w:outlineLvl w:val="2"/>
    </w:pPr>
    <w:rPr>
      <w:rFonts w:ascii="Arial" w:eastAsia="Arial" w:hAnsi="Arial" w:cs="Arial"/>
      <w:b/>
      <w:sz w:val="18"/>
      <w:szCs w:val="18"/>
    </w:rPr>
  </w:style>
  <w:style w:type="paragraph" w:styleId="Heading4">
    <w:name w:val="heading 4"/>
    <w:basedOn w:val="Normal"/>
    <w:next w:val="Normal"/>
    <w:pPr>
      <w:keepNext/>
      <w:tabs>
        <w:tab w:val="left" w:pos="1800"/>
      </w:tabs>
      <w:jc w:val="center"/>
      <w:outlineLvl w:val="3"/>
    </w:pPr>
    <w:rPr>
      <w:rFonts w:ascii="Arial" w:eastAsia="Arial" w:hAnsi="Arial" w:cs="Arial"/>
      <w:i/>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rFonts w:ascii="Arial" w:eastAsia="Arial" w:hAnsi="Arial" w:cs="Arial"/>
      <w:b/>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57" w:type="dxa"/>
        <w:left w:w="28" w:type="dxa"/>
        <w:bottom w:w="57" w:type="dxa"/>
        <w:right w:w="28" w:type="dxa"/>
      </w:tblCellMar>
    </w:tblPr>
  </w:style>
  <w:style w:type="table" w:customStyle="1" w:styleId="a0">
    <w:basedOn w:val="TableNormal1"/>
    <w:tblPr>
      <w:tblStyleRowBandSize w:val="1"/>
      <w:tblStyleColBandSize w:val="1"/>
      <w:tblCellMar>
        <w:top w:w="57" w:type="dxa"/>
        <w:left w:w="28" w:type="dxa"/>
        <w:bottom w:w="57" w:type="dxa"/>
        <w:right w:w="2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57" w:type="dxa"/>
        <w:left w:w="108" w:type="dxa"/>
        <w:bottom w:w="57"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organicfederation.c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rganicfederation.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4</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Sally Blackman</cp:lastModifiedBy>
  <cp:revision>2</cp:revision>
  <dcterms:created xsi:type="dcterms:W3CDTF">2018-04-20T13:23:00Z</dcterms:created>
  <dcterms:modified xsi:type="dcterms:W3CDTF">2018-04-20T13:23:00Z</dcterms:modified>
</cp:coreProperties>
</file>